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222DCC"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222DCC"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16DAB5D7"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5CDEE" w14:textId="5CF2CAB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6957A4F2" w14:textId="3C5B04F1" w:rsidR="004D521B" w:rsidRPr="004D521B" w:rsidRDefault="004D521B" w:rsidP="004D521B">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32E0E2E" w:rsidR="00602A2A" w:rsidRPr="00602A2A" w:rsidRDefault="00761F3A"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48E2FD03" wp14:editId="73BB2C5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0314F2E2" w:rsid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about TIME: Eco incentives coded into the global programmable economic system of systems engineering framework based on NATO best practice into OPSCODEs mapped to symbol sets essential to Artificial Intelli</w:t>
      </w:r>
      <w:r w:rsidR="00761F3A">
        <w:rPr>
          <w:rFonts w:ascii="Segoe UI" w:eastAsia="Times New Roman" w:hAnsi="Segoe UI" w:cs="Segoe UI"/>
          <w:color w:val="24292E"/>
          <w:sz w:val="24"/>
          <w:szCs w:val="24"/>
        </w:rPr>
        <w:t>g</w:t>
      </w:r>
      <w:r w:rsidRPr="00CF1ADF">
        <w:rPr>
          <w:rFonts w:ascii="Segoe UI" w:eastAsia="Times New Roman" w:hAnsi="Segoe UI" w:cs="Segoe UI"/>
          <w:color w:val="24292E"/>
          <w:sz w:val="24"/>
          <w:szCs w:val="24"/>
        </w:rPr>
        <w:t>ence / human interaction</w:t>
      </w:r>
    </w:p>
    <w:p w14:paraId="568FB8D7" w14:textId="77777777" w:rsidR="00761F3A" w:rsidRPr="003928A6" w:rsidRDefault="00761F3A" w:rsidP="00761F3A">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55B68817" w14:textId="08800FA7" w:rsidR="00761F3A" w:rsidRPr="00CF1ADF" w:rsidRDefault="00761F3A" w:rsidP="00CF1ADF">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23DF7FD0" w14:textId="77777777" w:rsidR="00B4198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w:t>
      </w:r>
      <w:r w:rsidRPr="00CF1ADF">
        <w:rPr>
          <w:rFonts w:ascii="Segoe UI" w:eastAsia="Times New Roman" w:hAnsi="Segoe UI" w:cs="Segoe UI"/>
          <w:color w:val="24292E"/>
          <w:sz w:val="24"/>
          <w:szCs w:val="24"/>
        </w:rPr>
        <w:lastRenderedPageBreak/>
        <w:t xml:space="preserve">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t>
      </w:r>
    </w:p>
    <w:p w14:paraId="59E9CFE8" w14:textId="482A8FE8"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69CFBA">
            <wp:extent cx="2938772" cy="369189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399" cy="372911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3"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4"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6"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29"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0"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2"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3"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6"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7"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222DCC" w:rsidP="008C4F0D">
      <w:pPr>
        <w:pStyle w:val="NormalWeb"/>
        <w:shd w:val="clear" w:color="auto" w:fill="FEFEFE"/>
        <w:rPr>
          <w:rStyle w:val="Hyperlink"/>
          <w:rFonts w:ascii="Source Sans Pro" w:hAnsi="Source Sans Pro" w:cs="Arial"/>
          <w:sz w:val="25"/>
          <w:szCs w:val="25"/>
          <w:lang w:val="en"/>
        </w:rPr>
      </w:pPr>
      <w:hyperlink r:id="rId47"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48"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3"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6"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7"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58"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0">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1">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5"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6"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222DCC" w:rsidP="00D813A6">
      <w:pPr>
        <w:spacing w:after="150"/>
        <w:rPr>
          <w:rStyle w:val="Hyperlink"/>
          <w:rFonts w:ascii="Segoe UI" w:hAnsi="Segoe UI" w:cs="Segoe UI"/>
          <w:color w:val="E81C4F"/>
          <w:sz w:val="21"/>
          <w:szCs w:val="21"/>
          <w:shd w:val="clear" w:color="auto" w:fill="F5F8FA"/>
        </w:rPr>
      </w:pPr>
      <w:hyperlink r:id="rId68"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69"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1"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2"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4"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5">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7"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8"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79"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0"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3"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4"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5"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6"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7"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88"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89"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0"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1"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2"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3"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4"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5"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6"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7"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98"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77777777" w:rsidR="00222DCC" w:rsidRDefault="00222DCC"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drawing>
          <wp:inline distT="0" distB="0" distL="0" distR="0" wp14:anchorId="4ADB8B33" wp14:editId="637805E8">
            <wp:extent cx="1234440" cy="1234440"/>
            <wp:effectExtent l="0" t="0" r="3810" b="3810"/>
            <wp:docPr id="5" name="Picture 5">
              <a:hlinkClick xmlns:a="http://schemas.openxmlformats.org/drawingml/2006/main" r:id="rId99" tooltip="&quot;Search domain phibetaiota.net/unr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9" tooltip="&quot;Search domain phibetaiota.net/unrig/&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hyperlink r:id="rId101" w:history="1">
        <w:r>
          <w:rPr>
            <w:rStyle w:val="resulturldomain"/>
            <w:rFonts w:ascii="inherit" w:hAnsi="inherit" w:cs="Helvetica"/>
            <w:color w:val="20692B"/>
            <w:bdr w:val="none" w:sz="0" w:space="0" w:color="auto" w:frame="1"/>
          </w:rPr>
          <w:t>https://phibetaiota.net</w:t>
        </w:r>
        <w:r>
          <w:rPr>
            <w:rStyle w:val="resulturlfull"/>
            <w:rFonts w:ascii="inherit" w:hAnsi="inherit" w:cs="Helvetica"/>
            <w:color w:val="20692B"/>
            <w:bdr w:val="none" w:sz="0" w:space="0" w:color="auto" w:frame="1"/>
          </w:rPr>
          <w:t>/unrig/</w:t>
        </w:r>
      </w:hyperlink>
    </w:p>
    <w:p w14:paraId="3CCC5E78" w14:textId="1B319367" w:rsidR="00222DCC" w:rsidRP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2" w:history="1">
        <w:r>
          <w:rPr>
            <w:rStyle w:val="Hyperlink"/>
            <w:rFonts w:ascii="inherit" w:hAnsi="inherit" w:cs="Helvetica"/>
            <w:b/>
            <w:bCs/>
            <w:color w:val="6C00A2"/>
            <w:sz w:val="28"/>
            <w:szCs w:val="28"/>
            <w:u w:val="none"/>
            <w:bdr w:val="none" w:sz="0" w:space="0" w:color="auto" w:frame="1"/>
          </w:rPr>
          <w:t>Web Sites | </w:t>
        </w:r>
        <w:r>
          <w:rPr>
            <w:rStyle w:val="Hyperlink"/>
            <w:rFonts w:ascii="inherit" w:hAnsi="inherit" w:cs="Helvetica"/>
            <w:color w:val="6C00A2"/>
            <w:sz w:val="28"/>
            <w:szCs w:val="28"/>
            <w:u w:val="none"/>
            <w:bdr w:val="none" w:sz="0" w:space="0" w:color="auto" w:frame="1"/>
          </w:rPr>
          <w:t>Robert</w:t>
        </w:r>
        <w:r>
          <w:rPr>
            <w:rStyle w:val="Hyperlink"/>
            <w:rFonts w:ascii="inherit" w:hAnsi="inherit" w:cs="Helvetica"/>
            <w:b/>
            <w:bCs/>
            <w:color w:val="6C00A2"/>
            <w:sz w:val="28"/>
            <w:szCs w:val="28"/>
            <w:u w:val="none"/>
            <w:bdr w:val="none" w:sz="0" w:space="0" w:color="auto" w:frame="1"/>
          </w:rPr>
          <w:t> </w:t>
        </w:r>
        <w:r>
          <w:rPr>
            <w:rStyle w:val="Hyperlink"/>
            <w:rFonts w:ascii="inherit" w:hAnsi="inherit" w:cs="Helvetica"/>
            <w:color w:val="6C00A2"/>
            <w:sz w:val="28"/>
            <w:szCs w:val="28"/>
            <w:u w:val="none"/>
            <w:bdr w:val="none" w:sz="0" w:space="0" w:color="auto" w:frame="1"/>
          </w:rPr>
          <w:t>David</w:t>
        </w:r>
        <w:r>
          <w:rPr>
            <w:rStyle w:val="Hyperlink"/>
            <w:rFonts w:ascii="inherit" w:hAnsi="inherit" w:cs="Helvetica"/>
            <w:b/>
            <w:bCs/>
            <w:color w:val="6C00A2"/>
            <w:sz w:val="28"/>
            <w:szCs w:val="28"/>
            <w:u w:val="none"/>
            <w:bdr w:val="none" w:sz="0" w:space="0" w:color="auto" w:frame="1"/>
          </w:rPr>
          <w:t> </w:t>
        </w:r>
        <w:r>
          <w:rPr>
            <w:rStyle w:val="Hyperlink"/>
            <w:rFonts w:ascii="inherit" w:hAnsi="inherit" w:cs="Helvetica"/>
            <w:color w:val="6C00A2"/>
            <w:sz w:val="28"/>
            <w:szCs w:val="28"/>
            <w:u w:val="none"/>
            <w:bdr w:val="none" w:sz="0" w:space="0" w:color="auto" w:frame="1"/>
          </w:rPr>
          <w:t>Steele</w:t>
        </w:r>
      </w:hyperlink>
      <w:r>
        <w:rPr>
          <w:rFonts w:ascii="Helvetica" w:hAnsi="Helvetica" w:cs="Helvetica"/>
          <w:b/>
          <w:bCs/>
          <w:color w:val="222222"/>
          <w:sz w:val="31"/>
          <w:szCs w:val="31"/>
        </w:rPr>
        <w:t xml:space="preserve"> </w:t>
      </w:r>
      <w:r>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3"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3" tooltip="&quot;Search domain robertdavidsteele.com/web-sites/&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 w:history="1">
        <w:r>
          <w:rPr>
            <w:rStyle w:val="resulturldomain"/>
            <w:rFonts w:ascii="inherit" w:hAnsi="inherit" w:cs="Helvetica"/>
            <w:color w:val="20692B"/>
            <w:sz w:val="22"/>
            <w:szCs w:val="22"/>
            <w:bdr w:val="none" w:sz="0" w:space="0" w:color="auto" w:frame="1"/>
          </w:rPr>
          <w:t>https://robertdavidsteele.com</w:t>
        </w:r>
        <w:r>
          <w:rPr>
            <w:rStyle w:val="resulturlfull"/>
            <w:rFonts w:ascii="inherit" w:hAnsi="inherit" w:cs="Helvetica"/>
            <w:color w:val="20692B"/>
            <w:sz w:val="22"/>
            <w:szCs w:val="22"/>
            <w:bdr w:val="none" w:sz="0" w:space="0" w:color="auto" w:frame="1"/>
          </w:rPr>
          <w:t>/web-sites/</w:t>
        </w:r>
      </w:hyperlink>
    </w:p>
    <w:p w14:paraId="07510939" w14:textId="77777777" w:rsidR="00222DCC" w:rsidRPr="00222DCC" w:rsidRDefault="00222DCC" w:rsidP="00222DCC">
      <w:pPr>
        <w:shd w:val="clear" w:color="auto" w:fill="FFFFFF"/>
        <w:textAlignment w:val="baseline"/>
        <w:rPr>
          <w:rStyle w:val="Hyperlink"/>
          <w:rFonts w:ascii="Helvetica" w:hAnsi="Helvetica" w:cs="Helvetica"/>
          <w:color w:val="494949"/>
          <w:u w:val="none"/>
        </w:rPr>
      </w:pPr>
      <w:r>
        <w:rPr>
          <w:rFonts w:ascii="Helvetica" w:hAnsi="Helvetica" w:cs="Helvetica"/>
          <w:color w:val="494949"/>
        </w:rPr>
        <w:t>#</w:t>
      </w:r>
      <w:r>
        <w:rPr>
          <w:rFonts w:ascii="inherit" w:hAnsi="inherit" w:cs="Helvetica"/>
          <w:b/>
          <w:bCs/>
          <w:color w:val="494949"/>
          <w:bdr w:val="none" w:sz="0" w:space="0" w:color="auto" w:frame="1"/>
        </w:rPr>
        <w:t>UNRIG</w:t>
      </w:r>
      <w:r>
        <w:rPr>
          <w:rFonts w:ascii="Helvetica" w:hAnsi="Helvetica" w:cs="Helvetica"/>
          <w:color w:val="494949"/>
        </w:rPr>
        <w:t> - Unity for Integrity (Election Reform Act Proposed) https://</w:t>
      </w:r>
      <w:r>
        <w:rPr>
          <w:rFonts w:ascii="inherit" w:hAnsi="inherit" w:cs="Helvetica"/>
          <w:b/>
          <w:bCs/>
          <w:color w:val="494949"/>
          <w:bdr w:val="none" w:sz="0" w:space="0" w:color="auto" w:frame="1"/>
        </w:rPr>
        <w:t>unrig</w:t>
      </w:r>
      <w:r>
        <w:rPr>
          <w:rFonts w:ascii="Helvetica" w:hAnsi="Helvetica" w:cs="Helvetica"/>
          <w:color w:val="494949"/>
        </w:rPr>
        <w:t>.net. Founded by </w:t>
      </w:r>
      <w:r>
        <w:rPr>
          <w:rFonts w:ascii="inherit" w:hAnsi="inherit" w:cs="Helvetica"/>
          <w:b/>
          <w:bCs/>
          <w:color w:val="494949"/>
          <w:bdr w:val="none" w:sz="0" w:space="0" w:color="auto" w:frame="1"/>
        </w:rPr>
        <w:t>Robert</w:t>
      </w:r>
      <w:r>
        <w:rPr>
          <w:rFonts w:ascii="Helvetica" w:hAnsi="Helvetica" w:cs="Helvetica"/>
          <w:color w:val="494949"/>
        </w:rPr>
        <w:t> </w:t>
      </w:r>
      <w:r>
        <w:rPr>
          <w:rFonts w:ascii="inherit" w:hAnsi="inherit" w:cs="Helvetica"/>
          <w:b/>
          <w:bCs/>
          <w:color w:val="494949"/>
          <w:bdr w:val="none" w:sz="0" w:space="0" w:color="auto" w:frame="1"/>
        </w:rPr>
        <w:t>David</w:t>
      </w:r>
      <w:r>
        <w:rPr>
          <w:rFonts w:ascii="Helvetica" w:hAnsi="Helvetica" w:cs="Helvetica"/>
          <w:color w:val="494949"/>
        </w:rPr>
        <w:t> </w:t>
      </w:r>
      <w:r>
        <w:rPr>
          <w:rFonts w:ascii="inherit" w:hAnsi="inherit" w:cs="Helvetica"/>
          <w:b/>
          <w:bCs/>
          <w:color w:val="494949"/>
          <w:bdr w:val="none" w:sz="0" w:space="0" w:color="auto" w:frame="1"/>
        </w:rPr>
        <w:t>Steele</w:t>
      </w:r>
      <w:r>
        <w:rPr>
          <w:rFonts w:ascii="Helvetica" w:hAnsi="Helvetica" w:cs="Helvetica"/>
          <w:color w:val="494949"/>
        </w:rPr>
        <w:t>, with the early support of Dr. Cynthia McKinney, this is a placeholder site for the twelve specific reforms needed to create educated engaged democracy and </w:t>
      </w:r>
      <w:r>
        <w:rPr>
          <w:rFonts w:ascii="inherit" w:hAnsi="inherit" w:cs="Helvetica"/>
          <w:b/>
          <w:bCs/>
          <w:color w:val="494949"/>
          <w:bdr w:val="none" w:sz="0" w:space="0" w:color="auto" w:frame="1"/>
        </w:rPr>
        <w:t>unrig</w:t>
      </w:r>
      <w:r>
        <w:rPr>
          <w:rFonts w:ascii="Helvetica" w:hAnsi="Helvetica" w:cs="Helvetica"/>
          <w:color w:val="494949"/>
        </w:rPr>
        <w:t> </w:t>
      </w:r>
      <w:r>
        <w:rPr>
          <w:rFonts w:ascii="inherit" w:hAnsi="inherit" w:cs="Helvetica"/>
          <w:b/>
          <w:bCs/>
          <w:color w:val="494949"/>
          <w:bdr w:val="none" w:sz="0" w:space="0" w:color="auto" w:frame="1"/>
        </w:rPr>
        <w:t>the</w:t>
      </w:r>
      <w:r>
        <w:rPr>
          <w:rFonts w:ascii="Helvetica" w:hAnsi="Helvetica" w:cs="Helvetica"/>
          <w:color w:val="494949"/>
        </w:rPr>
        <w:t> "pay to play" </w:t>
      </w:r>
      <w:r>
        <w:rPr>
          <w:rFonts w:ascii="inherit" w:hAnsi="inherit" w:cs="Helvetica"/>
          <w:b/>
          <w:bCs/>
          <w:color w:val="494949"/>
          <w:bdr w:val="none" w:sz="0" w:space="0" w:color="auto" w:frame="1"/>
        </w:rPr>
        <w:t>system</w:t>
      </w:r>
      <w:r>
        <w:rPr>
          <w:rFonts w:ascii="Helvetica" w:hAnsi="Helvetica" w:cs="Helvetica"/>
          <w:color w:val="494949"/>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6">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7">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8"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9"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0"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1" w:history="1">
        <w:r w:rsidR="00222DCC" w:rsidRPr="00B65AFB">
          <w:rPr>
            <w:rStyle w:val="Hyperlink"/>
            <w:rFonts w:ascii="Source Sans Pro" w:hAnsi="Source Sans Pro" w:cs="Arial"/>
            <w:sz w:val="25"/>
            <w:szCs w:val="25"/>
            <w:lang w:val="en"/>
          </w:rPr>
          <w:t>https://www.codaworx.com/project/heart-beacon-city-of-portland</w:t>
        </w:r>
      </w:hyperlink>
    </w:p>
    <w:p w14:paraId="38C66301" w14:textId="0564B027" w:rsidR="00F327C9" w:rsidRDefault="00F327C9" w:rsidP="00044CDA">
      <w:pPr>
        <w:pStyle w:val="NormalWeb"/>
        <w:shd w:val="clear" w:color="auto" w:fill="FEFEFE"/>
        <w:rPr>
          <w:rStyle w:val="Hyperlink"/>
          <w:rFonts w:ascii="Source Sans Pro" w:hAnsi="Source Sans Pro" w:cs="Arial"/>
          <w:sz w:val="23"/>
          <w:szCs w:val="23"/>
          <w:lang w:val="en"/>
        </w:rPr>
      </w:pPr>
      <w:r>
        <w:rPr>
          <w:noProof/>
        </w:rPr>
        <w:lastRenderedPageBreak/>
        <w:drawing>
          <wp:inline distT="0" distB="0" distL="0" distR="0" wp14:anchorId="4363862D" wp14:editId="018F77B9">
            <wp:extent cx="5943600" cy="3058795"/>
            <wp:effectExtent l="0" t="0" r="0" b="8255"/>
            <wp:docPr id="46" name="Picture 46"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tureMan.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02C68DC8" w14:textId="7B93FA9C"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7702368B" w14:textId="4BE7A220"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185C7EEE" wp14:editId="3E7E2AE7">
            <wp:extent cx="5943600" cy="4457700"/>
            <wp:effectExtent l="0" t="0" r="0" b="0"/>
            <wp:docPr id="3" name="Picture 3"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Save_World.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437940" w14:textId="1BE32763" w:rsidR="00222DCC" w:rsidRDefault="00222DCC"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46AB018" wp14:editId="01168FAD">
            <wp:extent cx="5973289" cy="2948305"/>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z_Card.jpg"/>
                    <pic:cNvPicPr/>
                  </pic:nvPicPr>
                  <pic:blipFill>
                    <a:blip r:embed="rId115">
                      <a:extLst>
                        <a:ext uri="{28A0092B-C50C-407E-A947-70E740481C1C}">
                          <a14:useLocalDpi xmlns:a14="http://schemas.microsoft.com/office/drawing/2010/main" val="0"/>
                        </a:ext>
                      </a:extLst>
                    </a:blip>
                    <a:stretch>
                      <a:fillRect/>
                    </a:stretch>
                  </pic:blipFill>
                  <pic:spPr>
                    <a:xfrm>
                      <a:off x="0" y="0"/>
                      <a:ext cx="6011516" cy="2967173"/>
                    </a:xfrm>
                    <a:prstGeom prst="rect">
                      <a:avLst/>
                    </a:prstGeom>
                  </pic:spPr>
                </pic:pic>
              </a:graphicData>
            </a:graphic>
          </wp:inline>
        </w:drawing>
      </w:r>
    </w:p>
    <w:p w14:paraId="46B25585" w14:textId="77777777" w:rsidR="00F327C9" w:rsidRPr="00044CDA" w:rsidRDefault="00F327C9" w:rsidP="00044CDA">
      <w:pPr>
        <w:pStyle w:val="NormalWeb"/>
        <w:shd w:val="clear" w:color="auto" w:fill="FEFEFE"/>
        <w:rPr>
          <w:rFonts w:ascii="Source Sans Pro" w:hAnsi="Source Sans Pro" w:cs="Arial"/>
          <w:color w:val="333333"/>
          <w:sz w:val="23"/>
          <w:szCs w:val="23"/>
          <w:lang w:val="en"/>
        </w:rPr>
      </w:pPr>
    </w:p>
    <w:sectPr w:rsidR="00F327C9" w:rsidRPr="00044C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gezer.com/" TargetMode="External"/><Relationship Id="rId117" Type="http://schemas.openxmlformats.org/officeDocument/2006/relationships/theme" Target="theme/theme1.xml"/><Relationship Id="rId21" Type="http://schemas.openxmlformats.org/officeDocument/2006/relationships/image" Target="media/image9.jpeg"/><Relationship Id="rId42" Type="http://schemas.openxmlformats.org/officeDocument/2006/relationships/hyperlink" Target="https://twitter.com/hashtag/Coindesk?src=hash" TargetMode="External"/><Relationship Id="rId47" Type="http://schemas.openxmlformats.org/officeDocument/2006/relationships/hyperlink" Target="LINK" TargetMode="External"/><Relationship Id="rId63" Type="http://schemas.openxmlformats.org/officeDocument/2006/relationships/image" Target="media/image32.jpeg"/><Relationship Id="rId68" Type="http://schemas.openxmlformats.org/officeDocument/2006/relationships/hyperlink" Target="https://twitter.com/hashtag/Economic?src=hash" TargetMode="External"/><Relationship Id="rId84" Type="http://schemas.openxmlformats.org/officeDocument/2006/relationships/hyperlink" Target="https://github.com/Beacon-Heart" TargetMode="External"/><Relationship Id="rId89" Type="http://schemas.openxmlformats.org/officeDocument/2006/relationships/hyperlink" Target="https://pinterest.com/mcgee3077/eco-economic-heartbeat/" TargetMode="External"/><Relationship Id="rId112" Type="http://schemas.openxmlformats.org/officeDocument/2006/relationships/image" Target="media/image45.jpg"/><Relationship Id="rId16" Type="http://schemas.openxmlformats.org/officeDocument/2006/relationships/hyperlink" Target="https://twitter.com/hashtag/RESET?src=hash" TargetMode="External"/><Relationship Id="rId107" Type="http://schemas.openxmlformats.org/officeDocument/2006/relationships/image" Target="media/image43.jpg"/><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hyperlink" Target="http://www.sawconcepts.com/index/id37.html"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hyperlink" Target="https://investopedia.com/terms/d/demurrage.asp" TargetMode="External"/><Relationship Id="rId53" Type="http://schemas.openxmlformats.org/officeDocument/2006/relationships/hyperlink" Target="http://bit.ly/1NWeLLu" TargetMode="External"/><Relationship Id="rId58" Type="http://schemas.openxmlformats.org/officeDocument/2006/relationships/hyperlink" Target="https://steemit.com/trending/blockchain" TargetMode="External"/><Relationship Id="rId66" Type="http://schemas.openxmlformats.org/officeDocument/2006/relationships/hyperlink" Target="http://www.sawconcepts.com/index/id85.html" TargetMode="External"/><Relationship Id="rId74" Type="http://schemas.openxmlformats.org/officeDocument/2006/relationships/hyperlink" Target="http://www.investopedia.com/terms/k/k-percent-rule.asp" TargetMode="External"/><Relationship Id="rId79" Type="http://schemas.openxmlformats.org/officeDocument/2006/relationships/hyperlink" Target="https://phys.org/tags/randomness/" TargetMode="External"/><Relationship Id="rId87" Type="http://schemas.openxmlformats.org/officeDocument/2006/relationships/hyperlink" Target="https://medium.com/@heart.beacon.cycle/deep-thought-pondering-the-bitcoin-blockchain-f20ad6112d7" TargetMode="External"/><Relationship Id="rId102" Type="http://schemas.openxmlformats.org/officeDocument/2006/relationships/hyperlink" Target="https://robertdavidsteele.com/web-sites/"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48.jpg"/><Relationship Id="rId5" Type="http://schemas.openxmlformats.org/officeDocument/2006/relationships/image" Target="media/image1.png"/><Relationship Id="rId61" Type="http://schemas.openxmlformats.org/officeDocument/2006/relationships/image" Target="media/image30.jpg"/><Relationship Id="rId82" Type="http://schemas.openxmlformats.org/officeDocument/2006/relationships/image" Target="media/image39.jpg"/><Relationship Id="rId90" Type="http://schemas.openxmlformats.org/officeDocument/2006/relationships/hyperlink" Target="https://angel.co/heart_beacon" TargetMode="External"/><Relationship Id="rId95" Type="http://schemas.openxmlformats.org/officeDocument/2006/relationships/hyperlink" Target="https://www.linkedin.com/in/ecoeconepochs/" TargetMode="External"/><Relationship Id="rId19" Type="http://schemas.openxmlformats.org/officeDocument/2006/relationships/image" Target="media/image7.jpg"/><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1.jpeg"/><Relationship Id="rId30" Type="http://schemas.openxmlformats.org/officeDocument/2006/relationships/hyperlink" Target="http://sawconcepts.com/index/id20.html" TargetMode="External"/><Relationship Id="rId35" Type="http://schemas.openxmlformats.org/officeDocument/2006/relationships/image" Target="media/image15.jpg"/><Relationship Id="rId43" Type="http://schemas.openxmlformats.org/officeDocument/2006/relationships/image" Target="media/image21.jpg"/><Relationship Id="rId48" Type="http://schemas.openxmlformats.org/officeDocument/2006/relationships/hyperlink" Target="https://supermoney.com/2014/06/thomas-edisons-view-money/" TargetMode="External"/><Relationship Id="rId56" Type="http://schemas.openxmlformats.org/officeDocument/2006/relationships/hyperlink" Target="https://steemit.com/trending/cloud" TargetMode="External"/><Relationship Id="rId64" Type="http://schemas.openxmlformats.org/officeDocument/2006/relationships/image" Target="media/image33.jpeg"/><Relationship Id="rId69" Type="http://schemas.openxmlformats.org/officeDocument/2006/relationships/hyperlink" Target="https://twitter.com/hashtag/RESET?src=hash"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40.png"/><Relationship Id="rId105" Type="http://schemas.openxmlformats.org/officeDocument/2006/relationships/hyperlink" Target="https://robertdavidsteele.com/web-sites/" TargetMode="External"/><Relationship Id="rId113" Type="http://schemas.openxmlformats.org/officeDocument/2006/relationships/image" Target="media/image46.jpg"/><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econometrics?src=hash" TargetMode="External"/><Relationship Id="rId80" Type="http://schemas.openxmlformats.org/officeDocument/2006/relationships/hyperlink" Target="https://phys.org/news/2018-04-quantum-method-random.html" TargetMode="External"/><Relationship Id="rId85" Type="http://schemas.openxmlformats.org/officeDocument/2006/relationships/hyperlink" Target="https://bit.ly/2s6Fnav" TargetMode="External"/><Relationship Id="rId93" Type="http://schemas.openxmlformats.org/officeDocument/2006/relationships/hyperlink" Target="https://www.minds.com/beaconheart/" TargetMode="External"/><Relationship Id="rId98" Type="http://schemas.openxmlformats.org/officeDocument/2006/relationships/hyperlink" Target="https://phibetaiota.net/unrig/"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image" Target="media/image10.jpg"/><Relationship Id="rId33" Type="http://schemas.openxmlformats.org/officeDocument/2006/relationships/hyperlink" Target="http://sawconcepts.com/index/id37.html" TargetMode="External"/><Relationship Id="rId38" Type="http://schemas.openxmlformats.org/officeDocument/2006/relationships/image" Target="media/image18.jpeg"/><Relationship Id="rId46" Type="http://schemas.openxmlformats.org/officeDocument/2006/relationships/hyperlink" Target="https://investopedia.com/terms/d/demurrage.asp" TargetMode="External"/><Relationship Id="rId59" Type="http://schemas.openxmlformats.org/officeDocument/2006/relationships/image" Target="media/image28.jpg"/><Relationship Id="rId67" Type="http://schemas.openxmlformats.org/officeDocument/2006/relationships/image" Target="media/image34.jpeg"/><Relationship Id="rId103" Type="http://schemas.openxmlformats.org/officeDocument/2006/relationships/hyperlink" Target="https://duckduckgo.com/?q=unrig%20the%20system%20Robert%20David%20Steele+site:robertdavidsteele.com&amp;t=brave" TargetMode="External"/><Relationship Id="rId108" Type="http://schemas.openxmlformats.org/officeDocument/2006/relationships/image" Target="media/image44.jpeg"/><Relationship Id="rId116"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hyperlink" Target="https://twitter.com/hashtag/interoperability?src=hash" TargetMode="External"/><Relationship Id="rId54" Type="http://schemas.openxmlformats.org/officeDocument/2006/relationships/image" Target="media/image26.jpg"/><Relationship Id="rId62" Type="http://schemas.openxmlformats.org/officeDocument/2006/relationships/image" Target="media/image31.jpg"/><Relationship Id="rId70" Type="http://schemas.openxmlformats.org/officeDocument/2006/relationships/hyperlink" Target="https://twitter.com/hashtag/RESET?src=hash" TargetMode="External"/><Relationship Id="rId75" Type="http://schemas.openxmlformats.org/officeDocument/2006/relationships/image" Target="media/image36.jpg"/><Relationship Id="rId83" Type="http://schemas.openxmlformats.org/officeDocument/2006/relationships/hyperlink" Target="http://lietaer.com/2010/01/terra/" TargetMode="External"/><Relationship Id="rId88" Type="http://schemas.openxmlformats.org/officeDocument/2006/relationships/hyperlink" Target="https://medium.com/@heart.beacon.cycle/delusional-bitcoin-vs-fools-gold-e4bea26afba8" TargetMode="External"/><Relationship Id="rId91" Type="http://schemas.openxmlformats.org/officeDocument/2006/relationships/hyperlink" Target="https://www.patreon.com/beacon_heart" TargetMode="External"/><Relationship Id="rId96" Type="http://schemas.openxmlformats.org/officeDocument/2006/relationships/hyperlink" Target="http://robertdavidsteele.com/" TargetMode="External"/><Relationship Id="rId111" Type="http://schemas.openxmlformats.org/officeDocument/2006/relationships/hyperlink" Target="https://www.codaworx.com/project/heart-beacon-city-of-portland"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steemit.com/trending/unri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3.jpg"/><Relationship Id="rId57" Type="http://schemas.openxmlformats.org/officeDocument/2006/relationships/hyperlink" Target="https://steemit.com/trending/iot" TargetMode="External"/><Relationship Id="rId106" Type="http://schemas.openxmlformats.org/officeDocument/2006/relationships/image" Target="media/image42.png"/><Relationship Id="rId114" Type="http://schemas.openxmlformats.org/officeDocument/2006/relationships/image" Target="media/image47.jpg"/><Relationship Id="rId10" Type="http://schemas.openxmlformats.org/officeDocument/2006/relationships/hyperlink" Target="http://github.com/Beacon-Heart" TargetMode="External"/><Relationship Id="rId31" Type="http://schemas.openxmlformats.org/officeDocument/2006/relationships/image" Target="media/image13.jpeg"/><Relationship Id="rId44" Type="http://schemas.openxmlformats.org/officeDocument/2006/relationships/image" Target="media/image22.jpg"/><Relationship Id="rId52" Type="http://schemas.openxmlformats.org/officeDocument/2006/relationships/image" Target="media/image25.jpg"/><Relationship Id="rId60" Type="http://schemas.openxmlformats.org/officeDocument/2006/relationships/image" Target="media/image29.jpg"/><Relationship Id="rId65" Type="http://schemas.openxmlformats.org/officeDocument/2006/relationships/hyperlink" Target="https://lnkd.in/bFMwAyp" TargetMode="External"/><Relationship Id="rId73" Type="http://schemas.openxmlformats.org/officeDocument/2006/relationships/image" Target="media/image35.jpg"/><Relationship Id="rId78" Type="http://schemas.openxmlformats.org/officeDocument/2006/relationships/hyperlink" Target="https://phys.org/tags/spooky+action/" TargetMode="External"/><Relationship Id="rId81" Type="http://schemas.openxmlformats.org/officeDocument/2006/relationships/image" Target="media/image38.jpg"/><Relationship Id="rId86" Type="http://schemas.openxmlformats.org/officeDocument/2006/relationships/hyperlink" Target="https://medium.com/@heart.beacon.cycle/eco-sustainable-economic-heartbeat-43e4e30246da" TargetMode="External"/><Relationship Id="rId94" Type="http://schemas.openxmlformats.org/officeDocument/2006/relationships/hyperlink" Target="https://twitter.com/Heart_Beacon" TargetMode="External"/><Relationship Id="rId99" Type="http://schemas.openxmlformats.org/officeDocument/2006/relationships/hyperlink" Target="https://duckduckgo.com/?q=unrig%20the%20system%20Robert%20David%20Steele+site:phibetaiota.net&amp;t=brave" TargetMode="External"/><Relationship Id="rId101" Type="http://schemas.openxmlformats.org/officeDocument/2006/relationships/hyperlink" Target="https://phibetaiota.net/unrig/"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image" Target="media/image19.jpeg"/><Relationship Id="rId109" Type="http://schemas.openxmlformats.org/officeDocument/2006/relationships/hyperlink" Target="https://en.wikipedia.org/wiki/Heart_Beacon" TargetMode="External"/><Relationship Id="rId34" Type="http://schemas.openxmlformats.org/officeDocument/2006/relationships/image" Target="media/image14.jpeg"/><Relationship Id="rId50" Type="http://schemas.openxmlformats.org/officeDocument/2006/relationships/hyperlink" Target="https://www.investopedia.com/terms/k/k-percent-rule.asp" TargetMode="External"/><Relationship Id="rId55" Type="http://schemas.openxmlformats.org/officeDocument/2006/relationships/image" Target="media/image27.jpeg"/><Relationship Id="rId76" Type="http://schemas.openxmlformats.org/officeDocument/2006/relationships/image" Target="media/image37.jpg"/><Relationship Id="rId97" Type="http://schemas.openxmlformats.org/officeDocument/2006/relationships/hyperlink" Target="https://scribd.com/document/358073517/OPERATION-Rig-UNRIG" TargetMode="External"/><Relationship Id="rId104" Type="http://schemas.openxmlformats.org/officeDocument/2006/relationships/image" Target="media/image41.jpeg"/><Relationship Id="rId7" Type="http://schemas.openxmlformats.org/officeDocument/2006/relationships/image" Target="media/image2.png"/><Relationship Id="rId71" Type="http://schemas.openxmlformats.org/officeDocument/2006/relationships/hyperlink" Target="https://twitter.com/hashtag/blockchain?src=hash" TargetMode="External"/><Relationship Id="rId92" Type="http://schemas.openxmlformats.org/officeDocument/2006/relationships/hyperlink" Target="https://www.facebook.com/beaconheart" TargetMode="External"/><Relationship Id="rId2" Type="http://schemas.openxmlformats.org/officeDocument/2006/relationships/styles" Target="styles.xml"/><Relationship Id="rId29" Type="http://schemas.openxmlformats.org/officeDocument/2006/relationships/hyperlink" Target="http://sawconcepts.com/index/id2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43</Pages>
  <Words>8212</Words>
  <Characters>46810</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41</cp:revision>
  <cp:lastPrinted>2020-06-17T17:16:00Z</cp:lastPrinted>
  <dcterms:created xsi:type="dcterms:W3CDTF">2020-02-06T18:47:00Z</dcterms:created>
  <dcterms:modified xsi:type="dcterms:W3CDTF">2020-07-05T14:38:00Z</dcterms:modified>
</cp:coreProperties>
</file>